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22F5FC7B" w14:textId="77777777" w:rsidR="003860CE" w:rsidRDefault="002438B6" w:rsidP="002438B6">
      <w:pPr>
        <w:ind w:left="-709"/>
        <w:rPr>
          <w:rStyle w:val="Dansk"/>
        </w:rPr>
      </w:pPr>
      <w:r>
        <w:rPr>
          <w:noProof/>
        </w:rPr>
        <w:drawing>
          <wp:anchor distT="0" distB="0" distL="114935" distR="114935" simplePos="0" relativeHeight="251659264" behindDoc="0" locked="0" layoutInCell="1" allowOverlap="1" wp14:anchorId="04A97747" wp14:editId="74517FFC">
            <wp:simplePos x="0" y="0"/>
            <wp:positionH relativeFrom="column">
              <wp:posOffset>-457200</wp:posOffset>
            </wp:positionH>
            <wp:positionV relativeFrom="paragraph">
              <wp:posOffset>-352425</wp:posOffset>
            </wp:positionV>
            <wp:extent cx="6273800" cy="1257300"/>
            <wp:effectExtent l="19050" t="19050" r="12700" b="19050"/>
            <wp:wrapNone/>
            <wp:docPr id="2" name="Bille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6273800" cy="1257300"/>
                    </a:xfrm>
                    <a:prstGeom prst="rect">
                      <a:avLst/>
                    </a:prstGeom>
                    <a:solidFill>
                      <a:srgbClr val="FFFFFF">
                        <a:alpha val="0"/>
                      </a:srgbClr>
                    </a:solidFill>
                    <a:ln w="6350">
                      <a:solidFill>
                        <a:srgbClr val="000000"/>
                      </a:solidFill>
                      <a:miter lim="800000"/>
                      <a:headEnd/>
                      <a:tailEnd/>
                    </a:ln>
                  </pic:spPr>
                </pic:pic>
              </a:graphicData>
            </a:graphic>
          </wp:anchor>
        </w:drawing>
      </w:r>
    </w:p>
    <w:p w14:paraId="51E3CAA2" w14:textId="77777777" w:rsidR="002438B6" w:rsidRDefault="002438B6" w:rsidP="002438B6">
      <w:pPr>
        <w:ind w:left="-709"/>
        <w:rPr>
          <w:rStyle w:val="Dansk"/>
          <w:b/>
        </w:rPr>
      </w:pPr>
    </w:p>
    <w:p w14:paraId="2AE17B6D" w14:textId="77777777" w:rsidR="002438B6" w:rsidRDefault="002438B6" w:rsidP="002438B6">
      <w:pPr>
        <w:ind w:left="-709"/>
        <w:rPr>
          <w:rStyle w:val="Dansk"/>
          <w:b/>
        </w:rPr>
      </w:pPr>
    </w:p>
    <w:p w14:paraId="2748BE85" w14:textId="77777777" w:rsidR="002438B6" w:rsidRDefault="002438B6" w:rsidP="002438B6">
      <w:pPr>
        <w:ind w:left="-709"/>
        <w:rPr>
          <w:rStyle w:val="Dansk"/>
          <w:b/>
        </w:rPr>
      </w:pPr>
    </w:p>
    <w:p w14:paraId="2CC1B774" w14:textId="77777777" w:rsidR="002438B6" w:rsidRDefault="002438B6" w:rsidP="002438B6">
      <w:pPr>
        <w:ind w:left="-709"/>
        <w:rPr>
          <w:rStyle w:val="Dansk"/>
          <w:b/>
        </w:rPr>
      </w:pPr>
    </w:p>
    <w:p w14:paraId="1EA7AD64" w14:textId="77777777" w:rsidR="002438B6" w:rsidRDefault="002438B6" w:rsidP="002438B6">
      <w:pPr>
        <w:ind w:left="-709"/>
        <w:rPr>
          <w:rStyle w:val="Dansk"/>
          <w:b/>
        </w:rPr>
      </w:pPr>
    </w:p>
    <w:p w14:paraId="21B39D69" w14:textId="77777777" w:rsidR="007376BD" w:rsidRDefault="007376BD" w:rsidP="007376BD">
      <w:pPr>
        <w:ind w:left="-709"/>
        <w:rPr>
          <w:rStyle w:val="Dansk"/>
          <w:b/>
        </w:rPr>
      </w:pPr>
    </w:p>
    <w:p w14:paraId="02AA94F2" w14:textId="77777777" w:rsidR="007376BD" w:rsidRPr="007376BD" w:rsidRDefault="007376BD" w:rsidP="007376BD">
      <w:pPr>
        <w:ind w:left="-709"/>
        <w:rPr>
          <w:b/>
          <w:lang w:val="da-DK"/>
        </w:rPr>
      </w:pPr>
      <w:r w:rsidRPr="007376BD">
        <w:rPr>
          <w:b/>
          <w:lang w:val="da-DK"/>
        </w:rPr>
        <w:t>Referat bestyrelsesmøde husejerforeningen i Lyngbyvejskvarteret d. 3. oktober kl. 19.30 - 22.00 2013.</w:t>
      </w:r>
    </w:p>
    <w:p w14:paraId="6520CC8C" w14:textId="77777777" w:rsidR="007376BD" w:rsidRDefault="007376BD" w:rsidP="007376BD">
      <w:pPr>
        <w:ind w:left="-709"/>
        <w:rPr>
          <w:lang w:val="da-DK"/>
        </w:rPr>
      </w:pPr>
    </w:p>
    <w:p w14:paraId="3653FF63" w14:textId="77777777" w:rsidR="007376BD" w:rsidRPr="007376BD" w:rsidRDefault="007376BD" w:rsidP="007376BD">
      <w:pPr>
        <w:ind w:left="-709"/>
        <w:rPr>
          <w:lang w:val="da-DK"/>
        </w:rPr>
      </w:pPr>
      <w:r>
        <w:rPr>
          <w:lang w:val="da-DK"/>
        </w:rPr>
        <w:t>Mødet blev afholdt</w:t>
      </w:r>
      <w:r w:rsidRPr="007376BD">
        <w:rPr>
          <w:lang w:val="da-DK"/>
        </w:rPr>
        <w:t xml:space="preserve"> hos Søren, Studsgårdsgade 74, 2. sal.</w:t>
      </w:r>
      <w:r>
        <w:rPr>
          <w:lang w:val="da-DK"/>
        </w:rPr>
        <w:t xml:space="preserve"> På mødet deltog Erik, Torben, Mogens, Jimmy, Stine, Peter, Sabrina, Søren og Niels. Der var ingen afbud</w:t>
      </w:r>
    </w:p>
    <w:p w14:paraId="4F79525B" w14:textId="77777777" w:rsidR="007376BD" w:rsidRPr="007376BD" w:rsidRDefault="007376BD" w:rsidP="007376BD">
      <w:pPr>
        <w:ind w:left="-709"/>
        <w:rPr>
          <w:lang w:val="da-DK"/>
        </w:rPr>
      </w:pPr>
    </w:p>
    <w:p w14:paraId="7C593B48" w14:textId="77777777" w:rsidR="007376BD" w:rsidRPr="007376BD" w:rsidRDefault="007376BD" w:rsidP="007376BD">
      <w:pPr>
        <w:ind w:left="-709"/>
        <w:rPr>
          <w:b/>
          <w:lang w:val="da-DK"/>
        </w:rPr>
      </w:pPr>
      <w:r w:rsidRPr="007376BD">
        <w:rPr>
          <w:b/>
          <w:lang w:val="da-DK"/>
        </w:rPr>
        <w:t>1. Godkendelse af dagsorden og referat</w:t>
      </w:r>
    </w:p>
    <w:p w14:paraId="06442B47" w14:textId="77777777" w:rsidR="007376BD" w:rsidRPr="007376BD" w:rsidRDefault="007376BD" w:rsidP="007376BD">
      <w:pPr>
        <w:ind w:left="-709"/>
        <w:rPr>
          <w:lang w:val="da-DK"/>
        </w:rPr>
      </w:pPr>
      <w:r w:rsidRPr="007376BD">
        <w:rPr>
          <w:lang w:val="da-DK"/>
        </w:rPr>
        <w:t>Erik refererer dette møde, da sidste møde blev holdt hos ham.</w:t>
      </w:r>
    </w:p>
    <w:p w14:paraId="003CE87C" w14:textId="77777777" w:rsidR="007376BD" w:rsidRPr="007376BD" w:rsidRDefault="007376BD" w:rsidP="007376BD">
      <w:pPr>
        <w:ind w:left="-709"/>
        <w:rPr>
          <w:lang w:val="da-DK"/>
        </w:rPr>
      </w:pPr>
      <w:r w:rsidRPr="007376BD">
        <w:rPr>
          <w:lang w:val="da-DK"/>
        </w:rPr>
        <w:t>Bestyrelsen tiltrådte referatet med mindre ændringer</w:t>
      </w:r>
    </w:p>
    <w:p w14:paraId="3BAF9E89" w14:textId="77777777" w:rsidR="007376BD" w:rsidRPr="007376BD" w:rsidRDefault="007376BD" w:rsidP="007376BD">
      <w:pPr>
        <w:ind w:left="-709"/>
        <w:rPr>
          <w:lang w:val="da-DK"/>
        </w:rPr>
      </w:pPr>
    </w:p>
    <w:p w14:paraId="5B61BE2B" w14:textId="77777777" w:rsidR="007376BD" w:rsidRPr="007376BD" w:rsidRDefault="007376BD" w:rsidP="007376BD">
      <w:pPr>
        <w:ind w:left="-709"/>
        <w:rPr>
          <w:b/>
          <w:lang w:val="da-DK"/>
        </w:rPr>
      </w:pPr>
      <w:r w:rsidRPr="007376BD">
        <w:rPr>
          <w:b/>
          <w:lang w:val="da-DK"/>
        </w:rPr>
        <w:t>2. Hjemmeside (Søren og Sabrina)</w:t>
      </w:r>
    </w:p>
    <w:p w14:paraId="4FC95C06" w14:textId="77777777" w:rsidR="007376BD" w:rsidRPr="007376BD" w:rsidRDefault="007376BD" w:rsidP="007376BD">
      <w:pPr>
        <w:ind w:left="-709"/>
        <w:rPr>
          <w:lang w:val="da-DK"/>
        </w:rPr>
      </w:pPr>
      <w:r w:rsidRPr="007376BD">
        <w:rPr>
          <w:lang w:val="da-DK"/>
        </w:rPr>
        <w:t>Søren og Sabrina er kommet i gang med at lave småændringer på siden.</w:t>
      </w:r>
    </w:p>
    <w:p w14:paraId="7ADC3B4D" w14:textId="77777777" w:rsidR="007376BD" w:rsidRPr="007376BD" w:rsidRDefault="007376BD" w:rsidP="007376BD">
      <w:pPr>
        <w:ind w:left="-709"/>
        <w:rPr>
          <w:lang w:val="da-DK"/>
        </w:rPr>
      </w:pPr>
      <w:r w:rsidRPr="007376BD">
        <w:rPr>
          <w:lang w:val="da-DK"/>
        </w:rPr>
        <w:t>Diverse oplysnin</w:t>
      </w:r>
      <w:r w:rsidR="001C7810">
        <w:rPr>
          <w:lang w:val="da-DK"/>
        </w:rPr>
        <w:t>ger er ændrede på forsiden – ad</w:t>
      </w:r>
      <w:r w:rsidRPr="007376BD">
        <w:rPr>
          <w:lang w:val="da-DK"/>
        </w:rPr>
        <w:t>resser</w:t>
      </w:r>
      <w:r w:rsidR="001C7810">
        <w:rPr>
          <w:lang w:val="da-DK"/>
        </w:rPr>
        <w:t xml:space="preserve"> m.m. Vi har købt nye e-mail ad</w:t>
      </w:r>
      <w:r w:rsidRPr="007376BD">
        <w:rPr>
          <w:lang w:val="da-DK"/>
        </w:rPr>
        <w:t>resser, som kommer i funktion snart. Blog funktionen er tændt og besvares af bestyrelsen fremover. Vi åbner op for at privatpersoner på bloggen kan anbefale håndværkere, der har lavet godt arbejde i kvarteret. Der arbejdes også for at gøre håndbogen tilgængelig på en måde, så vi kan sikre at det er en opdateret version, der er tilgængelig på hjemmesiden</w:t>
      </w:r>
    </w:p>
    <w:p w14:paraId="6DDBF31A" w14:textId="77777777" w:rsidR="007376BD" w:rsidRPr="007376BD" w:rsidRDefault="007376BD" w:rsidP="007376BD">
      <w:pPr>
        <w:ind w:left="-709"/>
        <w:rPr>
          <w:lang w:val="da-DK"/>
        </w:rPr>
      </w:pPr>
    </w:p>
    <w:p w14:paraId="2A0A2FA5" w14:textId="77777777" w:rsidR="007376BD" w:rsidRPr="007376BD" w:rsidRDefault="007376BD" w:rsidP="007376BD">
      <w:pPr>
        <w:ind w:left="-709"/>
        <w:rPr>
          <w:b/>
          <w:lang w:val="da-DK"/>
        </w:rPr>
      </w:pPr>
      <w:r w:rsidRPr="007376BD">
        <w:rPr>
          <w:b/>
          <w:lang w:val="da-DK"/>
        </w:rPr>
        <w:t>3. Veje, vand og kloakker (Mogens og Stine)</w:t>
      </w:r>
    </w:p>
    <w:p w14:paraId="63D2A8E0" w14:textId="77777777" w:rsidR="007376BD" w:rsidRPr="007376BD" w:rsidRDefault="007376BD" w:rsidP="007376BD">
      <w:pPr>
        <w:ind w:left="-709"/>
        <w:rPr>
          <w:lang w:val="da-DK"/>
        </w:rPr>
      </w:pPr>
      <w:r w:rsidRPr="007376BD">
        <w:rPr>
          <w:lang w:val="da-DK"/>
        </w:rPr>
        <w:t>Der har været et brud på en vandledning ved RB 12.</w:t>
      </w:r>
    </w:p>
    <w:p w14:paraId="23A594B6" w14:textId="77777777" w:rsidR="007376BD" w:rsidRPr="007376BD" w:rsidRDefault="007376BD" w:rsidP="007376BD">
      <w:pPr>
        <w:ind w:left="-709"/>
        <w:rPr>
          <w:lang w:val="da-DK"/>
        </w:rPr>
      </w:pPr>
      <w:r w:rsidRPr="007376BD">
        <w:rPr>
          <w:lang w:val="da-DK"/>
        </w:rPr>
        <w:t>Der er blevet gravet i fortovet ved VH 3 på foranledning af TDC. Hverken husejerforeningen eller Københavns Kommunen</w:t>
      </w:r>
      <w:r w:rsidR="001C7810">
        <w:rPr>
          <w:lang w:val="da-DK"/>
        </w:rPr>
        <w:t xml:space="preserve"> </w:t>
      </w:r>
      <w:r w:rsidRPr="007376BD">
        <w:rPr>
          <w:lang w:val="da-DK"/>
        </w:rPr>
        <w:t>har ikke givet tilladelse til dette. Vi arbejder videre på at forhindre at TDC etablerer yderligere bokse på fortovene i kvarteret.</w:t>
      </w:r>
    </w:p>
    <w:p w14:paraId="2246BCD9" w14:textId="77777777" w:rsidR="007376BD" w:rsidRPr="007376BD" w:rsidRDefault="007376BD" w:rsidP="007376BD">
      <w:pPr>
        <w:ind w:left="-709"/>
        <w:rPr>
          <w:lang w:val="da-DK"/>
        </w:rPr>
      </w:pPr>
      <w:r w:rsidRPr="007376BD">
        <w:rPr>
          <w:lang w:val="da-DK"/>
        </w:rPr>
        <w:t>Der kommer en genn</w:t>
      </w:r>
      <w:r w:rsidR="001C7810">
        <w:rPr>
          <w:lang w:val="da-DK"/>
        </w:rPr>
        <w:t>emgang for ødelagte stolper</w:t>
      </w:r>
      <w:r w:rsidRPr="007376BD">
        <w:rPr>
          <w:lang w:val="da-DK"/>
        </w:rPr>
        <w:t xml:space="preserve"> o.a. i den nærmeste tid</w:t>
      </w:r>
      <w:r w:rsidR="001C7810">
        <w:rPr>
          <w:lang w:val="da-DK"/>
        </w:rPr>
        <w:t xml:space="preserve"> – herunder den ødelagte stolpe</w:t>
      </w:r>
      <w:r w:rsidRPr="007376BD">
        <w:rPr>
          <w:lang w:val="da-DK"/>
        </w:rPr>
        <w:t xml:space="preserve"> i </w:t>
      </w:r>
      <w:proofErr w:type="spellStart"/>
      <w:r w:rsidRPr="007376BD">
        <w:rPr>
          <w:lang w:val="da-DK"/>
        </w:rPr>
        <w:t>Engelstedsgade</w:t>
      </w:r>
      <w:proofErr w:type="spellEnd"/>
      <w:r w:rsidRPr="007376BD">
        <w:rPr>
          <w:lang w:val="da-DK"/>
        </w:rPr>
        <w:t xml:space="preserve"> og et ødelagt fortov i </w:t>
      </w:r>
      <w:proofErr w:type="spellStart"/>
      <w:r w:rsidRPr="007376BD">
        <w:rPr>
          <w:lang w:val="da-DK"/>
        </w:rPr>
        <w:t>H.P.Ørumsgade</w:t>
      </w:r>
      <w:proofErr w:type="spellEnd"/>
      <w:r w:rsidRPr="007376BD">
        <w:rPr>
          <w:lang w:val="da-DK"/>
        </w:rPr>
        <w:t>.</w:t>
      </w:r>
    </w:p>
    <w:p w14:paraId="0EC78330" w14:textId="77777777" w:rsidR="007376BD" w:rsidRPr="007376BD" w:rsidRDefault="007376BD" w:rsidP="007376BD">
      <w:pPr>
        <w:ind w:left="-709"/>
        <w:rPr>
          <w:lang w:val="da-DK"/>
        </w:rPr>
      </w:pPr>
    </w:p>
    <w:p w14:paraId="17007E50" w14:textId="77777777" w:rsidR="007376BD" w:rsidRPr="007376BD" w:rsidRDefault="007376BD" w:rsidP="007376BD">
      <w:pPr>
        <w:ind w:left="-709"/>
        <w:rPr>
          <w:b/>
          <w:lang w:val="da-DK"/>
        </w:rPr>
      </w:pPr>
      <w:r w:rsidRPr="007376BD">
        <w:rPr>
          <w:b/>
          <w:lang w:val="da-DK"/>
        </w:rPr>
        <w:t>4. Økonomi (Torben)</w:t>
      </w:r>
    </w:p>
    <w:p w14:paraId="08FA8D8B" w14:textId="77777777" w:rsidR="007376BD" w:rsidRPr="007376BD" w:rsidRDefault="007376BD" w:rsidP="007376BD">
      <w:pPr>
        <w:ind w:left="-709"/>
        <w:rPr>
          <w:lang w:val="da-DK"/>
        </w:rPr>
      </w:pPr>
      <w:r w:rsidRPr="007376BD">
        <w:rPr>
          <w:lang w:val="da-DK"/>
        </w:rPr>
        <w:t>Vi afventer stadigt et underskrevet referat fra den sidste generalforsamling for at kunne etablere et ny langtidsindlån.</w:t>
      </w:r>
    </w:p>
    <w:p w14:paraId="0F14D61B" w14:textId="77777777" w:rsidR="007376BD" w:rsidRPr="007376BD" w:rsidRDefault="007376BD" w:rsidP="007376BD">
      <w:pPr>
        <w:ind w:left="-709"/>
        <w:rPr>
          <w:lang w:val="da-DK"/>
        </w:rPr>
      </w:pPr>
    </w:p>
    <w:p w14:paraId="2D667DA9" w14:textId="77777777" w:rsidR="007376BD" w:rsidRPr="007376BD" w:rsidRDefault="007376BD" w:rsidP="007376BD">
      <w:pPr>
        <w:ind w:left="-709"/>
        <w:rPr>
          <w:b/>
          <w:lang w:val="da-DK"/>
        </w:rPr>
      </w:pPr>
      <w:r w:rsidRPr="007376BD">
        <w:rPr>
          <w:b/>
          <w:lang w:val="da-DK"/>
        </w:rPr>
        <w:t>5. Servitutudvalg (Peter, Stine, Sabrina og Erik)</w:t>
      </w:r>
    </w:p>
    <w:p w14:paraId="4FEF8A8B" w14:textId="77777777" w:rsidR="007376BD" w:rsidRPr="007376BD" w:rsidRDefault="007376BD" w:rsidP="007376BD">
      <w:pPr>
        <w:ind w:left="-709"/>
        <w:rPr>
          <w:lang w:val="da-DK"/>
        </w:rPr>
      </w:pPr>
      <w:r w:rsidRPr="007376BD">
        <w:rPr>
          <w:lang w:val="da-DK"/>
        </w:rPr>
        <w:t>Udvalget konstitueres med Peter som formand</w:t>
      </w:r>
    </w:p>
    <w:p w14:paraId="33A2E1A5" w14:textId="77777777" w:rsidR="007376BD" w:rsidRPr="007376BD" w:rsidRDefault="007376BD" w:rsidP="007376BD">
      <w:pPr>
        <w:ind w:left="-709"/>
        <w:rPr>
          <w:lang w:val="da-DK"/>
        </w:rPr>
      </w:pPr>
      <w:r w:rsidRPr="007376BD">
        <w:rPr>
          <w:lang w:val="da-DK"/>
        </w:rPr>
        <w:t>Der er verserende sager om størrelsen på trappereposer to steder i kvarteret. Begge steder har naboer klaget over størrelsen til husejerforeningens bestyrelse.</w:t>
      </w:r>
    </w:p>
    <w:p w14:paraId="0AB7470B" w14:textId="77777777" w:rsidR="007376BD" w:rsidRPr="007376BD" w:rsidRDefault="007376BD" w:rsidP="007376BD">
      <w:pPr>
        <w:ind w:left="-709"/>
        <w:rPr>
          <w:lang w:val="da-DK"/>
        </w:rPr>
      </w:pPr>
      <w:r w:rsidRPr="007376BD">
        <w:rPr>
          <w:lang w:val="da-DK"/>
        </w:rPr>
        <w:t>Vi vil forsøge at få fjernet den store vandlærk for enden af RBG, som er til gene for de omkringboende naboer og genboer.</w:t>
      </w:r>
    </w:p>
    <w:p w14:paraId="342D2B24" w14:textId="77777777" w:rsidR="007376BD" w:rsidRPr="007376BD" w:rsidRDefault="007376BD" w:rsidP="007376BD">
      <w:pPr>
        <w:ind w:left="-709"/>
        <w:rPr>
          <w:lang w:val="da-DK"/>
        </w:rPr>
      </w:pPr>
      <w:r w:rsidRPr="007376BD">
        <w:rPr>
          <w:lang w:val="da-DK"/>
        </w:rPr>
        <w:t xml:space="preserve">I løbet af efterårsferien vil det nye servitutudvalg orientere sig i gamle sager og danne sig et overblik over baggrunden og konsistensen i eksisterende praksis. Bestyrelsen diskuterede om </w:t>
      </w:r>
      <w:proofErr w:type="spellStart"/>
      <w:r w:rsidRPr="007376BD">
        <w:rPr>
          <w:lang w:val="da-DK"/>
        </w:rPr>
        <w:t>om</w:t>
      </w:r>
      <w:proofErr w:type="spellEnd"/>
      <w:r w:rsidRPr="007376BD">
        <w:rPr>
          <w:lang w:val="da-DK"/>
        </w:rPr>
        <w:t xml:space="preserve"> vi skal se med nye øjne på dele af den fungerende servitutpraksis. </w:t>
      </w:r>
      <w:r w:rsidRPr="007376BD">
        <w:rPr>
          <w:lang w:val="da-DK"/>
        </w:rPr>
        <w:lastRenderedPageBreak/>
        <w:t>På næstkommende bestyrelsesmøde vil bestyrelsen behandle, hvordan vi skal arbejde videre med en evt. revision af eksisterende praksis for påtale af servitutbrud.</w:t>
      </w:r>
    </w:p>
    <w:p w14:paraId="43DCDC1E" w14:textId="77777777" w:rsidR="007376BD" w:rsidRPr="007376BD" w:rsidRDefault="007376BD" w:rsidP="007376BD">
      <w:pPr>
        <w:ind w:left="-709"/>
        <w:rPr>
          <w:lang w:val="da-DK"/>
        </w:rPr>
      </w:pPr>
    </w:p>
    <w:p w14:paraId="0AF55526" w14:textId="77777777" w:rsidR="007376BD" w:rsidRPr="007376BD" w:rsidRDefault="007376BD" w:rsidP="007376BD">
      <w:pPr>
        <w:ind w:left="-709"/>
        <w:rPr>
          <w:b/>
          <w:lang w:val="da-DK"/>
        </w:rPr>
      </w:pPr>
      <w:r w:rsidRPr="007376BD">
        <w:rPr>
          <w:b/>
          <w:lang w:val="da-DK"/>
        </w:rPr>
        <w:t>6. Støjmur mod Lyngbyvej</w:t>
      </w:r>
    </w:p>
    <w:p w14:paraId="00D05C04" w14:textId="77777777" w:rsidR="007376BD" w:rsidRPr="007376BD" w:rsidRDefault="007376BD" w:rsidP="007376BD">
      <w:pPr>
        <w:ind w:left="-709"/>
        <w:rPr>
          <w:lang w:val="da-DK"/>
        </w:rPr>
      </w:pPr>
      <w:r w:rsidRPr="007376BD">
        <w:rPr>
          <w:lang w:val="da-DK"/>
        </w:rPr>
        <w:t xml:space="preserve">Vi har indledende dialog mellem René (arkitekt i områdefornyelsen), Camila Aae (projektleder i Center for </w:t>
      </w:r>
      <w:proofErr w:type="spellStart"/>
      <w:r w:rsidRPr="007376BD">
        <w:rPr>
          <w:lang w:val="da-DK"/>
        </w:rPr>
        <w:t>Bydesign</w:t>
      </w:r>
      <w:proofErr w:type="spellEnd"/>
      <w:r w:rsidRPr="007376BD">
        <w:rPr>
          <w:lang w:val="da-DK"/>
        </w:rPr>
        <w:t xml:space="preserve">) og Thomas </w:t>
      </w:r>
      <w:proofErr w:type="spellStart"/>
      <w:r w:rsidRPr="007376BD">
        <w:rPr>
          <w:lang w:val="da-DK"/>
        </w:rPr>
        <w:t>Buthler</w:t>
      </w:r>
      <w:proofErr w:type="spellEnd"/>
      <w:r w:rsidRPr="007376BD">
        <w:rPr>
          <w:lang w:val="da-DK"/>
        </w:rPr>
        <w:t xml:space="preserve"> (tidligere bestyrelsesmedlem) som arbejdsgruppe på dette. Der er stor opbakning til at få etableret en støjvæg, men det er endnu ikke afklaret, hvordan vi konkret organiserer det.</w:t>
      </w:r>
    </w:p>
    <w:p w14:paraId="5466A453" w14:textId="77777777" w:rsidR="007376BD" w:rsidRPr="007376BD" w:rsidRDefault="007376BD" w:rsidP="007376BD">
      <w:pPr>
        <w:ind w:left="-709"/>
        <w:rPr>
          <w:lang w:val="da-DK"/>
        </w:rPr>
      </w:pPr>
    </w:p>
    <w:p w14:paraId="00BAD7B4" w14:textId="77777777" w:rsidR="007376BD" w:rsidRPr="007376BD" w:rsidRDefault="007376BD" w:rsidP="007376BD">
      <w:pPr>
        <w:ind w:left="-709"/>
        <w:rPr>
          <w:b/>
          <w:lang w:val="da-DK"/>
        </w:rPr>
      </w:pPr>
      <w:r w:rsidRPr="007376BD">
        <w:rPr>
          <w:b/>
          <w:lang w:val="da-DK"/>
        </w:rPr>
        <w:t>7. Servitut udviklingsarbejdet - tagterrasser og altaner</w:t>
      </w:r>
    </w:p>
    <w:p w14:paraId="1AF1C146" w14:textId="77777777" w:rsidR="007376BD" w:rsidRPr="007376BD" w:rsidRDefault="007376BD" w:rsidP="007376BD">
      <w:pPr>
        <w:ind w:left="-709"/>
        <w:rPr>
          <w:lang w:val="da-DK"/>
        </w:rPr>
      </w:pPr>
      <w:r w:rsidRPr="007376BD">
        <w:rPr>
          <w:lang w:val="da-DK"/>
        </w:rPr>
        <w:t>Erik har skrevet et oplæg  der lægger op til nogle små delbeslutninger, og at bestyrelsen laver et underudvalg. Her deltager Peter, Erik, Søren og Sabrina fra bestyrelsen samt Thomas Lund og Erik H Nielsen? fra gruppen af forslagsstillere.</w:t>
      </w:r>
    </w:p>
    <w:p w14:paraId="47906CB4" w14:textId="77777777" w:rsidR="007376BD" w:rsidRPr="007376BD" w:rsidRDefault="007376BD" w:rsidP="007376BD">
      <w:pPr>
        <w:ind w:left="-709"/>
        <w:rPr>
          <w:lang w:val="da-DK"/>
        </w:rPr>
      </w:pPr>
    </w:p>
    <w:p w14:paraId="0AA7054E" w14:textId="77777777" w:rsidR="007376BD" w:rsidRPr="007376BD" w:rsidRDefault="007376BD" w:rsidP="007376BD">
      <w:pPr>
        <w:ind w:left="-709"/>
        <w:rPr>
          <w:b/>
          <w:lang w:val="da-DK"/>
        </w:rPr>
      </w:pPr>
      <w:r w:rsidRPr="007376BD">
        <w:rPr>
          <w:b/>
          <w:lang w:val="da-DK"/>
        </w:rPr>
        <w:t>8. Økonomisk håndtering af fælles gasrør under husene ved Lyngbyvej.</w:t>
      </w:r>
    </w:p>
    <w:p w14:paraId="44833D47" w14:textId="77777777" w:rsidR="007376BD" w:rsidRPr="007376BD" w:rsidRDefault="007376BD" w:rsidP="007376BD">
      <w:pPr>
        <w:ind w:left="-709"/>
        <w:rPr>
          <w:lang w:val="da-DK"/>
        </w:rPr>
      </w:pPr>
      <w:r w:rsidRPr="007376BD">
        <w:rPr>
          <w:lang w:val="da-DK"/>
        </w:rPr>
        <w:t>Erik har haft kontakt med beboere vedr. brud på gasrør, samt HOFOR vedr. ejerforhold og økonomi. Der var udarbejdet et udkast til indkaldelse til orienteringsmøde for de berørte husejere, som Erik sørger for at afholde. Det blev besluttet, at husejerforeningen etablerer en fælles konto til vedligeholdelse af den fælles gasledning for husene ved Lyngbyvejen. Det er som for vej kontoen kun de berørte husejere, der skal indbetale bidrag. Husejerne fastsætter selv størrelsen af indbetalingerne så snart husejerforeningen har fået dækket udgifterne for de pågående reparation. Den første indbetaling til denne konto bliver udsendt til husene ved Lyngbyvejen sammen med den øvrige kontingent opkrævning i februar.</w:t>
      </w:r>
    </w:p>
    <w:p w14:paraId="79D2B29E" w14:textId="77777777" w:rsidR="007376BD" w:rsidRPr="007376BD" w:rsidRDefault="007376BD" w:rsidP="007376BD">
      <w:pPr>
        <w:ind w:left="-709"/>
        <w:rPr>
          <w:lang w:val="da-DK"/>
        </w:rPr>
      </w:pPr>
    </w:p>
    <w:p w14:paraId="231B51D5" w14:textId="77777777" w:rsidR="007376BD" w:rsidRPr="007376BD" w:rsidRDefault="007376BD" w:rsidP="007376BD">
      <w:pPr>
        <w:ind w:left="-709"/>
        <w:rPr>
          <w:b/>
          <w:lang w:val="da-DK"/>
        </w:rPr>
      </w:pPr>
      <w:r w:rsidRPr="007376BD">
        <w:rPr>
          <w:b/>
          <w:lang w:val="da-DK"/>
        </w:rPr>
        <w:t>9. Rottesituationen</w:t>
      </w:r>
    </w:p>
    <w:p w14:paraId="6A1F2AB9" w14:textId="77777777" w:rsidR="007376BD" w:rsidRPr="007376BD" w:rsidRDefault="007376BD" w:rsidP="007376BD">
      <w:pPr>
        <w:ind w:left="-709"/>
        <w:rPr>
          <w:lang w:val="da-DK"/>
        </w:rPr>
      </w:pPr>
      <w:r w:rsidRPr="007376BD">
        <w:rPr>
          <w:lang w:val="da-DK"/>
        </w:rPr>
        <w:t>Selv om rottebekæmpelse er en kommunal opgave, er det nødvendigt at også husejerforeningen har tovholder på dette til at orientere sig om problemernes omfang og evt. muligheder for at etablere kollektive løsninger (kloakrenovering). Sabrina varetager dette fremover.</w:t>
      </w:r>
    </w:p>
    <w:p w14:paraId="48B6ECF3" w14:textId="77777777" w:rsidR="007376BD" w:rsidRPr="007376BD" w:rsidRDefault="007376BD" w:rsidP="007376BD">
      <w:pPr>
        <w:ind w:left="-709"/>
        <w:rPr>
          <w:lang w:val="da-DK"/>
        </w:rPr>
      </w:pPr>
    </w:p>
    <w:p w14:paraId="2CACF5C7" w14:textId="77777777" w:rsidR="007376BD" w:rsidRPr="007376BD" w:rsidRDefault="007376BD" w:rsidP="007376BD">
      <w:pPr>
        <w:ind w:left="-709"/>
        <w:rPr>
          <w:b/>
          <w:lang w:val="da-DK"/>
        </w:rPr>
      </w:pPr>
      <w:r w:rsidRPr="007376BD">
        <w:rPr>
          <w:b/>
          <w:lang w:val="da-DK"/>
        </w:rPr>
        <w:t>10. Eventuelt</w:t>
      </w:r>
    </w:p>
    <w:p w14:paraId="025DA26C" w14:textId="77777777" w:rsidR="007376BD" w:rsidRPr="007376BD" w:rsidRDefault="007376BD" w:rsidP="007376BD">
      <w:pPr>
        <w:ind w:left="-709"/>
        <w:rPr>
          <w:lang w:val="da-DK"/>
        </w:rPr>
      </w:pPr>
      <w:r w:rsidRPr="007376BD">
        <w:rPr>
          <w:lang w:val="da-DK"/>
        </w:rPr>
        <w:t xml:space="preserve">Bestyrelsen beder nu vores advokat om at tage retslige skridt mod etableringen af et stort drivhusbyggeri i </w:t>
      </w:r>
      <w:proofErr w:type="spellStart"/>
      <w:r w:rsidRPr="007376BD">
        <w:rPr>
          <w:lang w:val="da-DK"/>
        </w:rPr>
        <w:t>Studsgaardsgade</w:t>
      </w:r>
      <w:proofErr w:type="spellEnd"/>
      <w:r w:rsidRPr="007376BD">
        <w:rPr>
          <w:lang w:val="da-DK"/>
        </w:rPr>
        <w:t>.</w:t>
      </w:r>
    </w:p>
    <w:p w14:paraId="5D2CB584" w14:textId="77777777" w:rsidR="007376BD" w:rsidRPr="007376BD" w:rsidRDefault="007376BD" w:rsidP="007376BD">
      <w:pPr>
        <w:ind w:left="-709"/>
        <w:rPr>
          <w:lang w:val="da-DK"/>
        </w:rPr>
      </w:pPr>
    </w:p>
    <w:p w14:paraId="173C7036" w14:textId="77777777" w:rsidR="000A68BB" w:rsidRPr="007376BD" w:rsidRDefault="007376BD" w:rsidP="007376BD">
      <w:pPr>
        <w:ind w:left="-709"/>
        <w:rPr>
          <w:rStyle w:val="Dansk"/>
        </w:rPr>
      </w:pPr>
      <w:r w:rsidRPr="007376BD">
        <w:rPr>
          <w:lang w:val="da-DK"/>
        </w:rPr>
        <w:t>Næste møde er 7/11</w:t>
      </w:r>
      <w:r>
        <w:rPr>
          <w:lang w:val="da-DK"/>
        </w:rPr>
        <w:t xml:space="preserve"> kl. 19.30-22.00  </w:t>
      </w:r>
      <w:bookmarkStart w:id="0" w:name="_GoBack"/>
      <w:r>
        <w:rPr>
          <w:lang w:val="da-DK"/>
        </w:rPr>
        <w:t xml:space="preserve">hos Niels, </w:t>
      </w:r>
      <w:proofErr w:type="spellStart"/>
      <w:r>
        <w:rPr>
          <w:lang w:val="da-DK"/>
        </w:rPr>
        <w:t>Engelstedsgade</w:t>
      </w:r>
      <w:proofErr w:type="spellEnd"/>
      <w:r>
        <w:rPr>
          <w:lang w:val="da-DK"/>
        </w:rPr>
        <w:t xml:space="preserve"> 5</w:t>
      </w:r>
      <w:bookmarkEnd w:id="0"/>
      <w:r>
        <w:rPr>
          <w:lang w:val="da-DK"/>
        </w:rPr>
        <w:t>.</w:t>
      </w:r>
    </w:p>
    <w:sectPr w:rsidR="000A68BB" w:rsidRPr="007376BD" w:rsidSect="009C45F4">
      <w:footerReference w:type="default" r:id="rId9"/>
      <w:pgSz w:w="11900" w:h="16840"/>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985028" w14:textId="77777777" w:rsidR="006361B2" w:rsidRDefault="006361B2" w:rsidP="002438B6">
      <w:r>
        <w:separator/>
      </w:r>
    </w:p>
  </w:endnote>
  <w:endnote w:type="continuationSeparator" w:id="0">
    <w:p w14:paraId="294DD7CB" w14:textId="77777777" w:rsidR="006361B2" w:rsidRDefault="006361B2" w:rsidP="002438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3932738"/>
      <w:docPartObj>
        <w:docPartGallery w:val="Page Numbers (Bottom of Page)"/>
        <w:docPartUnique/>
      </w:docPartObj>
    </w:sdtPr>
    <w:sdtEndPr/>
    <w:sdtContent>
      <w:p w14:paraId="33799D1B" w14:textId="77777777" w:rsidR="002438B6" w:rsidRDefault="006361B2">
        <w:pPr>
          <w:pStyle w:val="Footer"/>
          <w:jc w:val="right"/>
        </w:pPr>
        <w:r>
          <w:fldChar w:fldCharType="begin"/>
        </w:r>
        <w:r>
          <w:instrText xml:space="preserve"> PAGE   \* MERGEFORMAT </w:instrText>
        </w:r>
        <w:r>
          <w:fldChar w:fldCharType="separate"/>
        </w:r>
        <w:r w:rsidR="001C7810">
          <w:rPr>
            <w:noProof/>
          </w:rPr>
          <w:t>2</w:t>
        </w:r>
        <w:r>
          <w:rPr>
            <w:noProof/>
          </w:rPr>
          <w:fldChar w:fldCharType="end"/>
        </w:r>
      </w:p>
    </w:sdtContent>
  </w:sdt>
  <w:p w14:paraId="5B8CF0F8" w14:textId="77777777" w:rsidR="002438B6" w:rsidRDefault="002438B6">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5A7D24A" w14:textId="77777777" w:rsidR="006361B2" w:rsidRDefault="006361B2" w:rsidP="002438B6">
      <w:r>
        <w:separator/>
      </w:r>
    </w:p>
  </w:footnote>
  <w:footnote w:type="continuationSeparator" w:id="0">
    <w:p w14:paraId="7C334D49" w14:textId="77777777" w:rsidR="006361B2" w:rsidRDefault="006361B2" w:rsidP="002438B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9ED44ED"/>
    <w:multiLevelType w:val="hybridMultilevel"/>
    <w:tmpl w:val="DCAEA794"/>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abstractNum w:abstractNumId="1">
    <w:nsid w:val="4E3207F5"/>
    <w:multiLevelType w:val="hybridMultilevel"/>
    <w:tmpl w:val="E8D6DB32"/>
    <w:lvl w:ilvl="0" w:tplc="04060001">
      <w:start w:val="1"/>
      <w:numFmt w:val="bullet"/>
      <w:lvlText w:val=""/>
      <w:lvlJc w:val="left"/>
      <w:pPr>
        <w:ind w:left="11" w:hanging="360"/>
      </w:pPr>
      <w:rPr>
        <w:rFonts w:ascii="Symbol" w:hAnsi="Symbol" w:hint="default"/>
      </w:rPr>
    </w:lvl>
    <w:lvl w:ilvl="1" w:tplc="04060003" w:tentative="1">
      <w:start w:val="1"/>
      <w:numFmt w:val="bullet"/>
      <w:lvlText w:val="o"/>
      <w:lvlJc w:val="left"/>
      <w:pPr>
        <w:ind w:left="731" w:hanging="360"/>
      </w:pPr>
      <w:rPr>
        <w:rFonts w:ascii="Courier New" w:hAnsi="Courier New" w:cs="Courier New" w:hint="default"/>
      </w:rPr>
    </w:lvl>
    <w:lvl w:ilvl="2" w:tplc="04060005" w:tentative="1">
      <w:start w:val="1"/>
      <w:numFmt w:val="bullet"/>
      <w:lvlText w:val=""/>
      <w:lvlJc w:val="left"/>
      <w:pPr>
        <w:ind w:left="1451" w:hanging="360"/>
      </w:pPr>
      <w:rPr>
        <w:rFonts w:ascii="Wingdings" w:hAnsi="Wingdings" w:hint="default"/>
      </w:rPr>
    </w:lvl>
    <w:lvl w:ilvl="3" w:tplc="04060001" w:tentative="1">
      <w:start w:val="1"/>
      <w:numFmt w:val="bullet"/>
      <w:lvlText w:val=""/>
      <w:lvlJc w:val="left"/>
      <w:pPr>
        <w:ind w:left="2171" w:hanging="360"/>
      </w:pPr>
      <w:rPr>
        <w:rFonts w:ascii="Symbol" w:hAnsi="Symbol" w:hint="default"/>
      </w:rPr>
    </w:lvl>
    <w:lvl w:ilvl="4" w:tplc="04060003" w:tentative="1">
      <w:start w:val="1"/>
      <w:numFmt w:val="bullet"/>
      <w:lvlText w:val="o"/>
      <w:lvlJc w:val="left"/>
      <w:pPr>
        <w:ind w:left="2891" w:hanging="360"/>
      </w:pPr>
      <w:rPr>
        <w:rFonts w:ascii="Courier New" w:hAnsi="Courier New" w:cs="Courier New" w:hint="default"/>
      </w:rPr>
    </w:lvl>
    <w:lvl w:ilvl="5" w:tplc="04060005" w:tentative="1">
      <w:start w:val="1"/>
      <w:numFmt w:val="bullet"/>
      <w:lvlText w:val=""/>
      <w:lvlJc w:val="left"/>
      <w:pPr>
        <w:ind w:left="3611" w:hanging="360"/>
      </w:pPr>
      <w:rPr>
        <w:rFonts w:ascii="Wingdings" w:hAnsi="Wingdings" w:hint="default"/>
      </w:rPr>
    </w:lvl>
    <w:lvl w:ilvl="6" w:tplc="04060001" w:tentative="1">
      <w:start w:val="1"/>
      <w:numFmt w:val="bullet"/>
      <w:lvlText w:val=""/>
      <w:lvlJc w:val="left"/>
      <w:pPr>
        <w:ind w:left="4331" w:hanging="360"/>
      </w:pPr>
      <w:rPr>
        <w:rFonts w:ascii="Symbol" w:hAnsi="Symbol" w:hint="default"/>
      </w:rPr>
    </w:lvl>
    <w:lvl w:ilvl="7" w:tplc="04060003" w:tentative="1">
      <w:start w:val="1"/>
      <w:numFmt w:val="bullet"/>
      <w:lvlText w:val="o"/>
      <w:lvlJc w:val="left"/>
      <w:pPr>
        <w:ind w:left="5051" w:hanging="360"/>
      </w:pPr>
      <w:rPr>
        <w:rFonts w:ascii="Courier New" w:hAnsi="Courier New" w:cs="Courier New" w:hint="default"/>
      </w:rPr>
    </w:lvl>
    <w:lvl w:ilvl="8" w:tplc="04060005" w:tentative="1">
      <w:start w:val="1"/>
      <w:numFmt w:val="bullet"/>
      <w:lvlText w:val=""/>
      <w:lvlJc w:val="left"/>
      <w:pPr>
        <w:ind w:left="5771" w:hanging="360"/>
      </w:pPr>
      <w:rPr>
        <w:rFonts w:ascii="Wingdings" w:hAnsi="Wingdings" w:hint="default"/>
      </w:rPr>
    </w:lvl>
  </w:abstractNum>
  <w:abstractNum w:abstractNumId="2">
    <w:nsid w:val="5B435FB6"/>
    <w:multiLevelType w:val="hybridMultilevel"/>
    <w:tmpl w:val="416E88AE"/>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3">
    <w:nsid w:val="6E631F3F"/>
    <w:multiLevelType w:val="hybridMultilevel"/>
    <w:tmpl w:val="F1A4DEEE"/>
    <w:lvl w:ilvl="0" w:tplc="04060001">
      <w:start w:val="1"/>
      <w:numFmt w:val="bullet"/>
      <w:lvlText w:val=""/>
      <w:lvlJc w:val="left"/>
      <w:pPr>
        <w:ind w:left="720" w:hanging="360"/>
      </w:pPr>
      <w:rPr>
        <w:rFonts w:ascii="Symbol" w:hAnsi="Symbol" w:hint="default"/>
      </w:rPr>
    </w:lvl>
    <w:lvl w:ilvl="1" w:tplc="04060003" w:tentative="1">
      <w:start w:val="1"/>
      <w:numFmt w:val="bullet"/>
      <w:lvlText w:val="o"/>
      <w:lvlJc w:val="left"/>
      <w:pPr>
        <w:ind w:left="1440" w:hanging="360"/>
      </w:pPr>
      <w:rPr>
        <w:rFonts w:ascii="Courier New" w:hAnsi="Courier New" w:cs="Courier New" w:hint="default"/>
      </w:rPr>
    </w:lvl>
    <w:lvl w:ilvl="2" w:tplc="04060005" w:tentative="1">
      <w:start w:val="1"/>
      <w:numFmt w:val="bullet"/>
      <w:lvlText w:val=""/>
      <w:lvlJc w:val="left"/>
      <w:pPr>
        <w:ind w:left="2160" w:hanging="360"/>
      </w:pPr>
      <w:rPr>
        <w:rFonts w:ascii="Wingdings" w:hAnsi="Wingdings" w:hint="default"/>
      </w:rPr>
    </w:lvl>
    <w:lvl w:ilvl="3" w:tplc="04060001" w:tentative="1">
      <w:start w:val="1"/>
      <w:numFmt w:val="bullet"/>
      <w:lvlText w:val=""/>
      <w:lvlJc w:val="left"/>
      <w:pPr>
        <w:ind w:left="2880" w:hanging="360"/>
      </w:pPr>
      <w:rPr>
        <w:rFonts w:ascii="Symbol" w:hAnsi="Symbol" w:hint="default"/>
      </w:rPr>
    </w:lvl>
    <w:lvl w:ilvl="4" w:tplc="04060003" w:tentative="1">
      <w:start w:val="1"/>
      <w:numFmt w:val="bullet"/>
      <w:lvlText w:val="o"/>
      <w:lvlJc w:val="left"/>
      <w:pPr>
        <w:ind w:left="3600" w:hanging="360"/>
      </w:pPr>
      <w:rPr>
        <w:rFonts w:ascii="Courier New" w:hAnsi="Courier New" w:cs="Courier New" w:hint="default"/>
      </w:rPr>
    </w:lvl>
    <w:lvl w:ilvl="5" w:tplc="04060005" w:tentative="1">
      <w:start w:val="1"/>
      <w:numFmt w:val="bullet"/>
      <w:lvlText w:val=""/>
      <w:lvlJc w:val="left"/>
      <w:pPr>
        <w:ind w:left="4320" w:hanging="360"/>
      </w:pPr>
      <w:rPr>
        <w:rFonts w:ascii="Wingdings" w:hAnsi="Wingdings" w:hint="default"/>
      </w:rPr>
    </w:lvl>
    <w:lvl w:ilvl="6" w:tplc="04060001" w:tentative="1">
      <w:start w:val="1"/>
      <w:numFmt w:val="bullet"/>
      <w:lvlText w:val=""/>
      <w:lvlJc w:val="left"/>
      <w:pPr>
        <w:ind w:left="5040" w:hanging="360"/>
      </w:pPr>
      <w:rPr>
        <w:rFonts w:ascii="Symbol" w:hAnsi="Symbol" w:hint="default"/>
      </w:rPr>
    </w:lvl>
    <w:lvl w:ilvl="7" w:tplc="04060003" w:tentative="1">
      <w:start w:val="1"/>
      <w:numFmt w:val="bullet"/>
      <w:lvlText w:val="o"/>
      <w:lvlJc w:val="left"/>
      <w:pPr>
        <w:ind w:left="5760" w:hanging="360"/>
      </w:pPr>
      <w:rPr>
        <w:rFonts w:ascii="Courier New" w:hAnsi="Courier New" w:cs="Courier New" w:hint="default"/>
      </w:rPr>
    </w:lvl>
    <w:lvl w:ilvl="8" w:tplc="0406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550A8"/>
    <w:rsid w:val="000503AF"/>
    <w:rsid w:val="000767BF"/>
    <w:rsid w:val="0009686D"/>
    <w:rsid w:val="000A3DB6"/>
    <w:rsid w:val="000A68BB"/>
    <w:rsid w:val="000A7F95"/>
    <w:rsid w:val="00102BF8"/>
    <w:rsid w:val="00134382"/>
    <w:rsid w:val="00165872"/>
    <w:rsid w:val="001B5CC6"/>
    <w:rsid w:val="001C7810"/>
    <w:rsid w:val="00216C55"/>
    <w:rsid w:val="002438B6"/>
    <w:rsid w:val="00247DF1"/>
    <w:rsid w:val="002774EE"/>
    <w:rsid w:val="002778C5"/>
    <w:rsid w:val="002829CE"/>
    <w:rsid w:val="002941AC"/>
    <w:rsid w:val="0035204F"/>
    <w:rsid w:val="003550A8"/>
    <w:rsid w:val="003860CE"/>
    <w:rsid w:val="003D7DDD"/>
    <w:rsid w:val="003F12BB"/>
    <w:rsid w:val="00402D40"/>
    <w:rsid w:val="0041570A"/>
    <w:rsid w:val="0043221E"/>
    <w:rsid w:val="0045359C"/>
    <w:rsid w:val="00486672"/>
    <w:rsid w:val="004A0646"/>
    <w:rsid w:val="004A6833"/>
    <w:rsid w:val="004F7B66"/>
    <w:rsid w:val="004F7D1A"/>
    <w:rsid w:val="00531696"/>
    <w:rsid w:val="005503A3"/>
    <w:rsid w:val="005D2C1B"/>
    <w:rsid w:val="00622807"/>
    <w:rsid w:val="006361B2"/>
    <w:rsid w:val="00650109"/>
    <w:rsid w:val="006520F8"/>
    <w:rsid w:val="00671FFA"/>
    <w:rsid w:val="006D1983"/>
    <w:rsid w:val="006D23C7"/>
    <w:rsid w:val="006D7CBF"/>
    <w:rsid w:val="00731A75"/>
    <w:rsid w:val="007376BD"/>
    <w:rsid w:val="00764215"/>
    <w:rsid w:val="007B7F97"/>
    <w:rsid w:val="00806396"/>
    <w:rsid w:val="00833CE8"/>
    <w:rsid w:val="00837206"/>
    <w:rsid w:val="008E7794"/>
    <w:rsid w:val="00952D28"/>
    <w:rsid w:val="00953A46"/>
    <w:rsid w:val="0096123D"/>
    <w:rsid w:val="00965C8E"/>
    <w:rsid w:val="00987B44"/>
    <w:rsid w:val="009C45F4"/>
    <w:rsid w:val="009F3D50"/>
    <w:rsid w:val="00A330C4"/>
    <w:rsid w:val="00A53CCB"/>
    <w:rsid w:val="00A7161D"/>
    <w:rsid w:val="00B11920"/>
    <w:rsid w:val="00B36113"/>
    <w:rsid w:val="00BA22D9"/>
    <w:rsid w:val="00BA647E"/>
    <w:rsid w:val="00BC271A"/>
    <w:rsid w:val="00BE16C5"/>
    <w:rsid w:val="00C41CA2"/>
    <w:rsid w:val="00C564A5"/>
    <w:rsid w:val="00C61552"/>
    <w:rsid w:val="00C83328"/>
    <w:rsid w:val="00C971E7"/>
    <w:rsid w:val="00CD174A"/>
    <w:rsid w:val="00CE2CEB"/>
    <w:rsid w:val="00D26016"/>
    <w:rsid w:val="00D77313"/>
    <w:rsid w:val="00DF2D8F"/>
    <w:rsid w:val="00E036C1"/>
    <w:rsid w:val="00E1037B"/>
    <w:rsid w:val="00E14B45"/>
    <w:rsid w:val="00E27948"/>
    <w:rsid w:val="00E95A79"/>
    <w:rsid w:val="00F14E80"/>
    <w:rsid w:val="00F34B18"/>
    <w:rsid w:val="00F47A7A"/>
    <w:rsid w:val="00F81749"/>
    <w:rsid w:val="00F8719B"/>
    <w:rsid w:val="00FF2BB1"/>
    <w:rsid w:val="00FF58CF"/>
  </w:rsids>
  <m:mathPr>
    <m:mathFont m:val="Cambria Math"/>
    <m:brkBin m:val="before"/>
    <m:brkBinSub m:val="--"/>
    <m:smallFrac m:val="0"/>
    <m:dispDef/>
    <m:lMargin m:val="0"/>
    <m:rMargin m:val="0"/>
    <m:defJc m:val="centerGroup"/>
    <m:wrapIndent m:val="1440"/>
    <m:intLim m:val="subSup"/>
    <m:naryLim m:val="undOvr"/>
  </m:mathPr>
  <w:themeFontLang w:val="da-DK"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17A202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1"/>
    <w:qFormat/>
    <w:rsid w:val="00CE2CEB"/>
    <w:rPr>
      <w:noProof w:val="0"/>
      <w:lang w:val="en-US"/>
    </w:rPr>
  </w:style>
  <w:style w:type="character" w:customStyle="1" w:styleId="Dansk">
    <w:name w:val="Dansk"/>
    <w:uiPriority w:val="1"/>
    <w:qFormat/>
    <w:rsid w:val="00CE2CEB"/>
    <w:rPr>
      <w:noProof w:val="0"/>
      <w:lang w:val="da-DK"/>
    </w:rPr>
  </w:style>
  <w:style w:type="paragraph" w:styleId="ListParagraph">
    <w:name w:val="List Paragraph"/>
    <w:basedOn w:val="Normal"/>
    <w:uiPriority w:val="34"/>
    <w:qFormat/>
    <w:rsid w:val="00833CE8"/>
    <w:pPr>
      <w:ind w:left="720"/>
      <w:contextualSpacing/>
    </w:pPr>
  </w:style>
  <w:style w:type="paragraph" w:styleId="Header">
    <w:name w:val="header"/>
    <w:basedOn w:val="Normal"/>
    <w:link w:val="HeaderChar"/>
    <w:uiPriority w:val="99"/>
    <w:semiHidden/>
    <w:unhideWhenUsed/>
    <w:rsid w:val="002438B6"/>
    <w:pPr>
      <w:tabs>
        <w:tab w:val="center" w:pos="4819"/>
        <w:tab w:val="right" w:pos="9638"/>
      </w:tabs>
    </w:pPr>
  </w:style>
  <w:style w:type="character" w:customStyle="1" w:styleId="HeaderChar">
    <w:name w:val="Header Char"/>
    <w:basedOn w:val="DefaultParagraphFont"/>
    <w:link w:val="Header"/>
    <w:uiPriority w:val="99"/>
    <w:semiHidden/>
    <w:rsid w:val="002438B6"/>
    <w:rPr>
      <w:lang w:val="en-US"/>
    </w:rPr>
  </w:style>
  <w:style w:type="paragraph" w:styleId="Footer">
    <w:name w:val="footer"/>
    <w:basedOn w:val="Normal"/>
    <w:link w:val="FooterChar"/>
    <w:uiPriority w:val="99"/>
    <w:unhideWhenUsed/>
    <w:rsid w:val="002438B6"/>
    <w:pPr>
      <w:tabs>
        <w:tab w:val="center" w:pos="4819"/>
        <w:tab w:val="right" w:pos="9638"/>
      </w:tabs>
    </w:pPr>
  </w:style>
  <w:style w:type="character" w:customStyle="1" w:styleId="FooterChar">
    <w:name w:val="Footer Char"/>
    <w:basedOn w:val="DefaultParagraphFont"/>
    <w:link w:val="Footer"/>
    <w:uiPriority w:val="99"/>
    <w:rsid w:val="002438B6"/>
    <w:rPr>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da-DK"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English">
    <w:name w:val="English"/>
    <w:uiPriority w:val="1"/>
    <w:qFormat/>
    <w:rsid w:val="00CE2CEB"/>
    <w:rPr>
      <w:noProof w:val="0"/>
      <w:lang w:val="en-US"/>
    </w:rPr>
  </w:style>
  <w:style w:type="character" w:customStyle="1" w:styleId="Dansk">
    <w:name w:val="Dansk"/>
    <w:uiPriority w:val="1"/>
    <w:qFormat/>
    <w:rsid w:val="00CE2CEB"/>
    <w:rPr>
      <w:noProof w:val="0"/>
      <w:lang w:val="da-DK"/>
    </w:rPr>
  </w:style>
  <w:style w:type="paragraph" w:styleId="ListParagraph">
    <w:name w:val="List Paragraph"/>
    <w:basedOn w:val="Normal"/>
    <w:uiPriority w:val="34"/>
    <w:qFormat/>
    <w:rsid w:val="00833CE8"/>
    <w:pPr>
      <w:ind w:left="720"/>
      <w:contextualSpacing/>
    </w:pPr>
  </w:style>
  <w:style w:type="paragraph" w:styleId="Header">
    <w:name w:val="header"/>
    <w:basedOn w:val="Normal"/>
    <w:link w:val="HeaderChar"/>
    <w:uiPriority w:val="99"/>
    <w:semiHidden/>
    <w:unhideWhenUsed/>
    <w:rsid w:val="002438B6"/>
    <w:pPr>
      <w:tabs>
        <w:tab w:val="center" w:pos="4819"/>
        <w:tab w:val="right" w:pos="9638"/>
      </w:tabs>
    </w:pPr>
  </w:style>
  <w:style w:type="character" w:customStyle="1" w:styleId="HeaderChar">
    <w:name w:val="Header Char"/>
    <w:basedOn w:val="DefaultParagraphFont"/>
    <w:link w:val="Header"/>
    <w:uiPriority w:val="99"/>
    <w:semiHidden/>
    <w:rsid w:val="002438B6"/>
    <w:rPr>
      <w:lang w:val="en-US"/>
    </w:rPr>
  </w:style>
  <w:style w:type="paragraph" w:styleId="Footer">
    <w:name w:val="footer"/>
    <w:basedOn w:val="Normal"/>
    <w:link w:val="FooterChar"/>
    <w:uiPriority w:val="99"/>
    <w:unhideWhenUsed/>
    <w:rsid w:val="002438B6"/>
    <w:pPr>
      <w:tabs>
        <w:tab w:val="center" w:pos="4819"/>
        <w:tab w:val="right" w:pos="9638"/>
      </w:tabs>
    </w:pPr>
  </w:style>
  <w:style w:type="character" w:customStyle="1" w:styleId="FooterChar">
    <w:name w:val="Footer Char"/>
    <w:basedOn w:val="DefaultParagraphFont"/>
    <w:link w:val="Footer"/>
    <w:uiPriority w:val="99"/>
    <w:rsid w:val="002438B6"/>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footer" Target="footer1.xml"/><Relationship Id="rId10" Type="http://schemas.openxmlformats.org/officeDocument/2006/relationships/fontTable" Target="fontTable.xml"/><Relationship Id="rId11"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645</Words>
  <Characters>3681</Characters>
  <Application>Microsoft Macintosh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
    </vt:vector>
  </TitlesOfParts>
  <Company>Fødevareministeriet</Company>
  <LinksUpToDate>false</LinksUpToDate>
  <CharactersWithSpaces>4318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Erik Hagelskjær Lauridsen</dc:creator>
  <cp:lastModifiedBy>Erik Hagelskjær Lauridsen</cp:lastModifiedBy>
  <cp:revision>3</cp:revision>
  <dcterms:created xsi:type="dcterms:W3CDTF">2013-10-08T20:32:00Z</dcterms:created>
  <dcterms:modified xsi:type="dcterms:W3CDTF">2013-11-05T07:23:00Z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1387038854</vt:i4>
  </property>
  <property fmtid="{D5CDD505-2E9C-101B-9397-08002B2CF9AE}" pid="3" name="_NewReviewCycle">
    <vt:lpwstr/>
  </property>
  <property fmtid="{D5CDD505-2E9C-101B-9397-08002B2CF9AE}" pid="4" name="_EmailSubject">
    <vt:lpwstr>Skabelon for referat af bestyrelsesmøder</vt:lpwstr>
  </property>
  <property fmtid="{D5CDD505-2E9C-101B-9397-08002B2CF9AE}" pid="5" name="_AuthorEmail">
    <vt:lpwstr>jibr@fvm.dk</vt:lpwstr>
  </property>
  <property fmtid="{D5CDD505-2E9C-101B-9397-08002B2CF9AE}" pid="6" name="_AuthorEmailDisplayName">
    <vt:lpwstr>Jimmy van der Brugge (DEP)</vt:lpwstr>
  </property>
  <property fmtid="{D5CDD505-2E9C-101B-9397-08002B2CF9AE}" pid="7" name="_ReviewingToolsShownOnce">
    <vt:lpwstr/>
  </property>
</Properties>
</file>